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43627E" w:rsidRPr="0043627E">
        <w:rPr>
          <w:rFonts w:ascii="微软雅黑" w:eastAsia="微软雅黑" w:hAnsi="微软雅黑" w:hint="eastAsia"/>
          <w:b/>
          <w:noProof/>
          <w:sz w:val="40"/>
          <w:szCs w:val="44"/>
        </w:rPr>
        <w:t>长宁H2等5个泡沫排水采气系统平台组态及上位数据接入施工服务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</w:t>
            </w:r>
            <w:r w:rsidR="000F2F1E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0F2F1E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F2F1E">
              <w:rPr>
                <w:rFonts w:ascii="微软雅黑" w:eastAsia="微软雅黑" w:hAnsi="微软雅黑"/>
                <w:b/>
                <w:szCs w:val="21"/>
              </w:rPr>
              <w:t>lr09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43627E" w:rsidRPr="0043627E">
        <w:rPr>
          <w:rFonts w:ascii="微软雅黑" w:eastAsia="微软雅黑" w:hAnsi="微软雅黑" w:hint="eastAsia"/>
          <w:szCs w:val="21"/>
        </w:rPr>
        <w:t>长宁H2等5个泡沫排水采气系统平台组态及上位数据接入施工服务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43627E" w:rsidRPr="0043627E">
        <w:rPr>
          <w:rFonts w:ascii="微软雅黑" w:eastAsia="微软雅黑" w:hAnsi="微软雅黑" w:hint="eastAsia"/>
          <w:szCs w:val="21"/>
        </w:rPr>
        <w:t>长宁H2等5个泡沫排水采气系统平台组态及上位数据接入施工服务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5F024E">
        <w:rPr>
          <w:rFonts w:ascii="微软雅黑" w:eastAsia="微软雅黑" w:hAnsi="微软雅黑"/>
          <w:szCs w:val="21"/>
        </w:rPr>
        <w:t>11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5F024E">
        <w:rPr>
          <w:rFonts w:ascii="微软雅黑" w:eastAsia="微软雅黑" w:hAnsi="微软雅黑"/>
          <w:szCs w:val="21"/>
        </w:rPr>
        <w:t>13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="00B92AD5">
        <w:rPr>
          <w:rFonts w:ascii="微软雅黑" w:eastAsia="微软雅黑" w:hAnsi="微软雅黑" w:hint="eastAsia"/>
          <w:szCs w:val="21"/>
        </w:rPr>
        <w:t>14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（三）服务</w:t>
      </w:r>
      <w:r w:rsidR="00AF05A7" w:rsidRPr="006F229B">
        <w:rPr>
          <w:rFonts w:ascii="微软雅黑" w:eastAsia="微软雅黑" w:hAnsi="微软雅黑" w:hint="eastAsia"/>
          <w:szCs w:val="21"/>
        </w:rPr>
        <w:t>地点：</w:t>
      </w:r>
      <w:r>
        <w:rPr>
          <w:rFonts w:ascii="微软雅黑" w:eastAsia="微软雅黑" w:hAnsi="微软雅黑" w:hint="eastAsia"/>
          <w:szCs w:val="21"/>
        </w:rPr>
        <w:t>甲方指点</w:t>
      </w:r>
      <w:r>
        <w:rPr>
          <w:rFonts w:ascii="微软雅黑" w:eastAsia="微软雅黑" w:hAnsi="微软雅黑"/>
          <w:szCs w:val="21"/>
        </w:rPr>
        <w:t>地点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（四）服务</w:t>
      </w:r>
      <w:r w:rsidR="00AF05A7" w:rsidRPr="006F229B">
        <w:rPr>
          <w:rFonts w:ascii="微软雅黑" w:eastAsia="微软雅黑" w:hAnsi="微软雅黑" w:hint="eastAsia"/>
          <w:szCs w:val="21"/>
        </w:rPr>
        <w:t>期限：</w:t>
      </w:r>
      <w:r w:rsidRPr="00301133">
        <w:rPr>
          <w:rFonts w:ascii="微软雅黑" w:eastAsia="微软雅黑" w:hAnsi="微软雅黑" w:hint="eastAsia"/>
          <w:szCs w:val="21"/>
        </w:rPr>
        <w:t>依据施工进度，满足甲方委托要求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="00301133">
        <w:rPr>
          <w:rFonts w:ascii="微软雅黑" w:eastAsia="微软雅黑" w:hAnsi="微软雅黑" w:hint="eastAsia"/>
          <w:szCs w:val="21"/>
        </w:rPr>
        <w:t>、</w:t>
      </w:r>
      <w:r w:rsidR="008E006B">
        <w:rPr>
          <w:rFonts w:ascii="微软雅黑" w:eastAsia="微软雅黑" w:hAnsi="微软雅黑" w:hint="eastAsia"/>
          <w:szCs w:val="21"/>
        </w:rPr>
        <w:t>信息</w:t>
      </w:r>
      <w:r w:rsidR="008E006B">
        <w:rPr>
          <w:rFonts w:ascii="微软雅黑" w:eastAsia="微软雅黑" w:hAnsi="微软雅黑"/>
          <w:szCs w:val="21"/>
        </w:rPr>
        <w:t>系统集成或电子与智能化工</w:t>
      </w:r>
      <w:r w:rsidR="008E006B">
        <w:rPr>
          <w:rFonts w:ascii="微软雅黑" w:eastAsia="微软雅黑" w:hAnsi="微软雅黑" w:hint="eastAsia"/>
          <w:szCs w:val="21"/>
        </w:rPr>
        <w:t>程</w:t>
      </w:r>
      <w:r w:rsidR="008E006B">
        <w:rPr>
          <w:rFonts w:ascii="微软雅黑" w:eastAsia="微软雅黑" w:hAnsi="微软雅黑"/>
          <w:szCs w:val="21"/>
        </w:rPr>
        <w:t>专业承包</w:t>
      </w:r>
      <w:bookmarkStart w:id="0" w:name="_GoBack"/>
      <w:bookmarkEnd w:id="0"/>
      <w:r w:rsidR="005F024E">
        <w:rPr>
          <w:rFonts w:ascii="微软雅黑" w:eastAsia="微软雅黑" w:hAnsi="微软雅黑" w:hint="eastAsia"/>
          <w:szCs w:val="21"/>
        </w:rPr>
        <w:t>等</w:t>
      </w:r>
      <w:r w:rsidR="00301133">
        <w:rPr>
          <w:rFonts w:ascii="微软雅黑" w:eastAsia="微软雅黑" w:hAnsi="微软雅黑"/>
          <w:szCs w:val="21"/>
        </w:rPr>
        <w:t>相关资质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43627E" w:rsidRPr="0043627E">
        <w:rPr>
          <w:rFonts w:ascii="微软雅黑" w:eastAsia="微软雅黑" w:hAnsi="微软雅黑" w:hint="eastAsia"/>
          <w:szCs w:val="21"/>
        </w:rPr>
        <w:t>长宁H2等5个泡沫排水采气系统平台组态及上位数据接入施工服务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5F024E">
        <w:rPr>
          <w:rFonts w:ascii="微软雅黑" w:eastAsia="微软雅黑" w:hAnsi="微软雅黑" w:hint="eastAsia"/>
          <w:szCs w:val="21"/>
        </w:rPr>
        <w:t>竞争性</w:t>
      </w:r>
      <w:r w:rsidR="005F024E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30113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</w:t>
      </w:r>
      <w:r w:rsidR="00301133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</w:t>
      </w:r>
      <w:r w:rsidR="00301133">
        <w:rPr>
          <w:rFonts w:ascii="微软雅黑" w:eastAsia="微软雅黑" w:hAnsi="微软雅黑" w:hint="eastAsia"/>
          <w:szCs w:val="21"/>
        </w:rPr>
        <w:t>满足甲方委托</w:t>
      </w:r>
      <w:r w:rsidR="005F51BC">
        <w:rPr>
          <w:rFonts w:ascii="微软雅黑" w:eastAsia="微软雅黑" w:hAnsi="微软雅黑" w:hint="eastAsia"/>
          <w:szCs w:val="21"/>
        </w:rPr>
        <w:t>及</w:t>
      </w:r>
      <w:r w:rsidR="005F51BC">
        <w:rPr>
          <w:rFonts w:ascii="微软雅黑" w:eastAsia="微软雅黑" w:hAnsi="微软雅黑"/>
          <w:szCs w:val="21"/>
        </w:rPr>
        <w:t>设计</w:t>
      </w:r>
      <w:r w:rsidR="00301133">
        <w:rPr>
          <w:rFonts w:ascii="微软雅黑" w:eastAsia="微软雅黑" w:hAnsi="微软雅黑"/>
          <w:szCs w:val="21"/>
        </w:rPr>
        <w:t>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5F024E">
        <w:rPr>
          <w:rFonts w:ascii="微软雅黑" w:eastAsia="微软雅黑" w:hAnsi="微软雅黑"/>
          <w:szCs w:val="21"/>
        </w:rPr>
        <w:t>11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5F024E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5F024E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5F024E">
        <w:rPr>
          <w:rFonts w:ascii="微软雅黑" w:eastAsia="微软雅黑" w:hAnsi="微软雅黑"/>
          <w:b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43627E" w:rsidRPr="0043627E">
        <w:rPr>
          <w:rFonts w:ascii="微软雅黑" w:eastAsia="微软雅黑" w:hAnsi="微软雅黑" w:hint="eastAsia"/>
          <w:b/>
          <w:noProof/>
          <w:sz w:val="40"/>
          <w:szCs w:val="44"/>
        </w:rPr>
        <w:t>长宁H2等5个泡沫排水采气系统平台组态及上位数据接入施工服务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Pr="005F51BC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CC4952" w:rsidRDefault="00CC4952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</w:t>
      </w:r>
      <w:r w:rsidR="0043627E" w:rsidRPr="0043627E">
        <w:rPr>
          <w:rFonts w:ascii="微软雅黑" w:eastAsia="微软雅黑" w:hAnsi="微软雅黑" w:hint="eastAsia"/>
          <w:sz w:val="24"/>
        </w:rPr>
        <w:t>泡沫排水采气系统平台组态及上位数据接入施工服务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Pr="005F51BC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43627E" w:rsidRPr="0043627E">
        <w:rPr>
          <w:rFonts w:ascii="微软雅黑" w:eastAsia="微软雅黑" w:hAnsi="微软雅黑" w:hint="eastAsia"/>
          <w:sz w:val="24"/>
        </w:rPr>
        <w:t>长宁H2等5个泡沫排水采气系统平台组态及上位数据接入施工服务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43627E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43627E" w:rsidRPr="0043627E">
        <w:rPr>
          <w:rFonts w:ascii="微软雅黑" w:eastAsia="微软雅黑" w:hAnsi="微软雅黑" w:hint="eastAsia"/>
          <w:sz w:val="24"/>
          <w:u w:val="single"/>
        </w:rPr>
        <w:t>长宁H2等5个泡沫排水采气系统平台组态及上位数据接入施工服务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536D9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43627E" w:rsidRPr="0043627E">
        <w:rPr>
          <w:rFonts w:ascii="微软雅黑" w:eastAsia="微软雅黑" w:hAnsi="微软雅黑" w:hint="eastAsia"/>
          <w:b/>
          <w:sz w:val="24"/>
          <w:szCs w:val="28"/>
        </w:rPr>
        <w:t>长宁H2等5个泡沫排水采气系统平台组态及上位数据接入施工服务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111"/>
        <w:gridCol w:w="11"/>
        <w:gridCol w:w="3391"/>
        <w:gridCol w:w="2527"/>
      </w:tblGrid>
      <w:tr w:rsidR="005F51BC" w:rsidRPr="00AB3BF2" w:rsidTr="00C41ABD">
        <w:trPr>
          <w:trHeight w:val="68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22" w:type="dxa"/>
            <w:gridSpan w:val="2"/>
            <w:shd w:val="clear" w:color="auto" w:fill="auto"/>
            <w:noWrap/>
            <w:vAlign w:val="center"/>
          </w:tcPr>
          <w:p w:rsidR="005F51BC" w:rsidRPr="00C37D4C" w:rsidRDefault="005F51BC" w:rsidP="00C37D4C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价 格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5F51BC" w:rsidRPr="00AB3BF2" w:rsidRDefault="005F51BC" w:rsidP="00C37D4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Pr="00AB3BF2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43627E" w:rsidP="0043627E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3627E">
              <w:rPr>
                <w:rFonts w:ascii="微软雅黑" w:eastAsia="微软雅黑" w:hAnsi="微软雅黑" w:hint="eastAsia"/>
                <w:sz w:val="24"/>
                <w:szCs w:val="28"/>
              </w:rPr>
              <w:t>长宁H2泡沫排水采气系统平台组态及上位数据接入施工服务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43627E" w:rsidP="0043627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3627E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4</w:t>
            </w:r>
            <w:r w:rsidRPr="0043627E">
              <w:rPr>
                <w:rFonts w:ascii="微软雅黑" w:eastAsia="微软雅黑" w:hAnsi="微软雅黑" w:hint="eastAsia"/>
                <w:sz w:val="24"/>
                <w:szCs w:val="28"/>
              </w:rPr>
              <w:t>泡沫排水采气系统平台组态及上位数据接入施工服务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C41ABD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7</w:t>
            </w:r>
            <w:r w:rsidR="0043627E" w:rsidRPr="0043627E">
              <w:rPr>
                <w:rFonts w:ascii="微软雅黑" w:eastAsia="微软雅黑" w:hAnsi="微软雅黑" w:hint="eastAsia"/>
                <w:sz w:val="24"/>
                <w:szCs w:val="28"/>
              </w:rPr>
              <w:t>泡沫排水采气系统平台组态及上位数据接入施工服务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8</w:t>
            </w:r>
            <w:r w:rsidR="0043627E" w:rsidRPr="0043627E">
              <w:rPr>
                <w:rFonts w:ascii="微软雅黑" w:eastAsia="微软雅黑" w:hAnsi="微软雅黑" w:hint="eastAsia"/>
                <w:sz w:val="24"/>
                <w:szCs w:val="28"/>
              </w:rPr>
              <w:t>泡沫排水采气系统平台组态及上位数据接入施工服务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F51BC" w:rsidRPr="00AB3BF2" w:rsidTr="00C41AB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5F51BC" w:rsidRDefault="005F51BC" w:rsidP="000D227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5F51BC" w:rsidRPr="00C41ABD" w:rsidRDefault="00C41ABD" w:rsidP="00C41AB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41ABD">
              <w:rPr>
                <w:rFonts w:ascii="微软雅黑" w:eastAsia="微软雅黑" w:hAnsi="微软雅黑" w:hint="eastAsia"/>
                <w:sz w:val="24"/>
                <w:szCs w:val="28"/>
              </w:rPr>
              <w:t>长宁H</w:t>
            </w:r>
            <w:r>
              <w:rPr>
                <w:rFonts w:ascii="微软雅黑" w:eastAsia="微软雅黑" w:hAnsi="微软雅黑"/>
                <w:sz w:val="24"/>
                <w:szCs w:val="28"/>
              </w:rPr>
              <w:t>13</w:t>
            </w:r>
            <w:r w:rsidR="0043627E" w:rsidRPr="0043627E">
              <w:rPr>
                <w:rFonts w:ascii="微软雅黑" w:eastAsia="微软雅黑" w:hAnsi="微软雅黑" w:hint="eastAsia"/>
                <w:sz w:val="24"/>
                <w:szCs w:val="28"/>
              </w:rPr>
              <w:t>泡沫排水采气系统平台组态及上位数据接入施工服务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F51BC" w:rsidRPr="00AB3BF2" w:rsidRDefault="005F51BC" w:rsidP="000D2271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E6546A" w:rsidRPr="00AB3BF2" w:rsidTr="00C41ABD">
        <w:trPr>
          <w:trHeight w:val="525"/>
          <w:jc w:val="center"/>
        </w:trPr>
        <w:tc>
          <w:tcPr>
            <w:tcW w:w="4797" w:type="dxa"/>
            <w:gridSpan w:val="2"/>
            <w:shd w:val="clear" w:color="auto" w:fill="auto"/>
            <w:noWrap/>
            <w:vAlign w:val="center"/>
            <w:hideMark/>
          </w:tcPr>
          <w:p w:rsidR="00E6546A" w:rsidRPr="00AB3BF2" w:rsidRDefault="00497702" w:rsidP="00AB3BF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大写合计</w:t>
            </w:r>
            <w:r w:rsidR="00E6546A">
              <w:rPr>
                <w:rFonts w:ascii="微软雅黑" w:eastAsia="微软雅黑" w:hAnsi="微软雅黑" w:cs="宋体" w:hint="eastAsia"/>
                <w:kern w:val="0"/>
                <w:szCs w:val="21"/>
              </w:rPr>
              <w:t>（元）</w:t>
            </w:r>
          </w:p>
        </w:tc>
        <w:tc>
          <w:tcPr>
            <w:tcW w:w="5929" w:type="dxa"/>
            <w:gridSpan w:val="3"/>
            <w:shd w:val="clear" w:color="auto" w:fill="auto"/>
            <w:vAlign w:val="center"/>
          </w:tcPr>
          <w:p w:rsidR="00E6546A" w:rsidRPr="009F6E34" w:rsidRDefault="00E6546A" w:rsidP="00CF200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AB3BF2" w:rsidRPr="00AB3BF2" w:rsidTr="00C37D4C">
        <w:trPr>
          <w:trHeight w:val="2484"/>
          <w:jc w:val="center"/>
        </w:trPr>
        <w:tc>
          <w:tcPr>
            <w:tcW w:w="10726" w:type="dxa"/>
            <w:gridSpan w:val="5"/>
            <w:shd w:val="clear" w:color="auto" w:fill="auto"/>
            <w:hideMark/>
          </w:tcPr>
          <w:p w:rsidR="00AB3BF2" w:rsidRDefault="005E2514" w:rsidP="00A03FB7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="00AB3BF2"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 w:rsidR="000E15FB"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</w:t>
            </w:r>
            <w:r w:rsidR="009E3E74"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0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相关安装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配套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设备、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材料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等费用；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="00A03FB7" w:rsidRPr="00301133">
              <w:rPr>
                <w:rFonts w:ascii="微软雅黑" w:eastAsia="微软雅黑" w:hAnsi="微软雅黑" w:hint="eastAsia"/>
                <w:szCs w:val="21"/>
              </w:rPr>
              <w:t>依据施工进度，满足甲方委托要求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 w:rsidR="00943B05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943B05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AB3BF2"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地点：</w:t>
            </w:r>
            <w:r w:rsidR="00A03FB7">
              <w:rPr>
                <w:rFonts w:ascii="微软雅黑" w:eastAsia="微软雅黑" w:hAnsi="微软雅黑" w:cs="宋体" w:hint="eastAsia"/>
                <w:kern w:val="0"/>
                <w:szCs w:val="21"/>
              </w:rPr>
              <w:t>甲方指定地点。</w:t>
            </w:r>
          </w:p>
          <w:p w:rsidR="001476A5" w:rsidRPr="00AB3BF2" w:rsidRDefault="001476A5" w:rsidP="00C41ABD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5、</w:t>
            </w:r>
            <w:r w:rsidR="00C41ABD">
              <w:rPr>
                <w:rFonts w:ascii="微软雅黑" w:eastAsia="微软雅黑" w:hAnsi="微软雅黑" w:cs="宋体" w:hint="eastAsia"/>
                <w:kern w:val="0"/>
                <w:szCs w:val="21"/>
              </w:rPr>
              <w:t>最终费用</w:t>
            </w:r>
            <w:r w:rsidR="00C41ABD">
              <w:rPr>
                <w:rFonts w:ascii="微软雅黑" w:eastAsia="微软雅黑" w:hAnsi="微软雅黑" w:cs="宋体"/>
                <w:kern w:val="0"/>
                <w:szCs w:val="21"/>
              </w:rPr>
              <w:t>根据实际工作量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据实结算。</w:t>
            </w:r>
          </w:p>
        </w:tc>
      </w:tr>
      <w:tr w:rsidR="00AB3BF2" w:rsidRPr="00AB3BF2" w:rsidTr="004F57FB">
        <w:trPr>
          <w:trHeight w:val="990"/>
          <w:jc w:val="center"/>
        </w:trPr>
        <w:tc>
          <w:tcPr>
            <w:tcW w:w="10726" w:type="dxa"/>
            <w:gridSpan w:val="5"/>
            <w:shd w:val="clear" w:color="auto" w:fill="auto"/>
            <w:vAlign w:val="center"/>
            <w:hideMark/>
          </w:tcPr>
          <w:p w:rsidR="00F12065" w:rsidRDefault="00AB3BF2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F12065" w:rsidRPr="00013B71" w:rsidRDefault="00F12065" w:rsidP="00AB3B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AB3BF2" w:rsidRPr="00AB3BF2" w:rsidRDefault="00AB3BF2" w:rsidP="00F12065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A5" w:rsidRDefault="004B4FA5">
      <w:r>
        <w:separator/>
      </w:r>
    </w:p>
  </w:endnote>
  <w:endnote w:type="continuationSeparator" w:id="0">
    <w:p w:rsidR="004B4FA5" w:rsidRDefault="004B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A5" w:rsidRDefault="004B4FA5">
      <w:r>
        <w:separator/>
      </w:r>
    </w:p>
  </w:footnote>
  <w:footnote w:type="continuationSeparator" w:id="0">
    <w:p w:rsidR="004B4FA5" w:rsidRDefault="004B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B6F95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2F1E"/>
    <w:rsid w:val="000F30FD"/>
    <w:rsid w:val="000F3666"/>
    <w:rsid w:val="000F401A"/>
    <w:rsid w:val="000F48AF"/>
    <w:rsid w:val="000F4C22"/>
    <w:rsid w:val="000F53EC"/>
    <w:rsid w:val="000F64E9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476A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5626"/>
    <w:rsid w:val="002907A8"/>
    <w:rsid w:val="00291946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133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3019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27E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B4FA5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2D9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024E"/>
    <w:rsid w:val="005F11C9"/>
    <w:rsid w:val="005F4421"/>
    <w:rsid w:val="005F464B"/>
    <w:rsid w:val="005F5194"/>
    <w:rsid w:val="005F51BC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6D9"/>
    <w:rsid w:val="00753885"/>
    <w:rsid w:val="00755BA4"/>
    <w:rsid w:val="00755CA9"/>
    <w:rsid w:val="007578C0"/>
    <w:rsid w:val="00761E23"/>
    <w:rsid w:val="00763E0A"/>
    <w:rsid w:val="00764647"/>
    <w:rsid w:val="00766E96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7F7811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006B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3B05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3E74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3FB7"/>
    <w:rsid w:val="00A04D3B"/>
    <w:rsid w:val="00A10A95"/>
    <w:rsid w:val="00A12513"/>
    <w:rsid w:val="00A13938"/>
    <w:rsid w:val="00A1719D"/>
    <w:rsid w:val="00A21945"/>
    <w:rsid w:val="00A27F6E"/>
    <w:rsid w:val="00A308BC"/>
    <w:rsid w:val="00A33A16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2A42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AD5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5859"/>
    <w:rsid w:val="00BD587A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1ABD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952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7229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EF7CB9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5EA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6132-4C4A-4300-B5EA-80543F10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100</cp:revision>
  <cp:lastPrinted>2018-10-25T01:41:00Z</cp:lastPrinted>
  <dcterms:created xsi:type="dcterms:W3CDTF">2018-05-31T03:17:00Z</dcterms:created>
  <dcterms:modified xsi:type="dcterms:W3CDTF">2018-11-23T08:40:00Z</dcterms:modified>
</cp:coreProperties>
</file>